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7D5CFB" w14:textId="004ECBC5" w:rsidR="006409B7" w:rsidRPr="00D11425" w:rsidRDefault="00D11425">
      <w:pPr>
        <w:rPr>
          <w:rFonts w:ascii="Arial" w:eastAsia="SimSun" w:hAnsi="Arial" w:cs="Arial"/>
          <w:sz w:val="22"/>
          <w:szCs w:val="22"/>
        </w:rPr>
      </w:pPr>
      <w:r w:rsidRPr="00D11425">
        <w:rPr>
          <w:rFonts w:ascii="Arial" w:eastAsia="SimSun" w:hAnsi="Arial" w:cs="Arial"/>
          <w:b/>
          <w:bCs/>
          <w:sz w:val="24"/>
          <w:u w:val="single"/>
        </w:rPr>
        <w:t>Update Procedure</w:t>
      </w:r>
      <w:r w:rsidRPr="00D11425">
        <w:rPr>
          <w:rFonts w:ascii="Arial" w:eastAsia="SimSun" w:hAnsi="Arial" w:cs="Arial"/>
          <w:b/>
          <w:bCs/>
          <w:sz w:val="24"/>
          <w:u w:val="single"/>
        </w:rPr>
        <w:t>：</w:t>
      </w:r>
      <w:r w:rsidRPr="00D11425">
        <w:rPr>
          <w:rFonts w:ascii="Arial" w:eastAsia="SimSun" w:hAnsi="Arial" w:cs="Arial"/>
          <w:sz w:val="24"/>
        </w:rPr>
        <w:br/>
      </w:r>
      <w:r w:rsidRPr="00D11425">
        <w:rPr>
          <w:rFonts w:ascii="Arial" w:eastAsia="SimSun" w:hAnsi="Arial" w:cs="Arial"/>
          <w:sz w:val="22"/>
          <w:szCs w:val="22"/>
        </w:rPr>
        <w:t xml:space="preserve">1. Ready a laptop with Type-C port, run </w:t>
      </w:r>
      <w:r w:rsidRPr="00D11425">
        <w:rPr>
          <w:rFonts w:ascii="Arial" w:eastAsia="SimSun" w:hAnsi="Arial" w:cs="Arial"/>
          <w:sz w:val="22"/>
          <w:szCs w:val="22"/>
        </w:rPr>
        <w:t>“ASM246xMPTool.exe”;</w:t>
      </w:r>
    </w:p>
    <w:p w14:paraId="2664D95C" w14:textId="07183F9C" w:rsidR="006409B7" w:rsidRPr="00D11425" w:rsidRDefault="00D11425">
      <w:pPr>
        <w:numPr>
          <w:ilvl w:val="0"/>
          <w:numId w:val="1"/>
        </w:numPr>
        <w:rPr>
          <w:rFonts w:ascii="Arial" w:eastAsia="SimSun" w:hAnsi="Arial" w:cs="Arial"/>
          <w:sz w:val="22"/>
          <w:szCs w:val="22"/>
        </w:rPr>
      </w:pPr>
      <w:r w:rsidRPr="00D11425">
        <w:rPr>
          <w:rFonts w:ascii="Arial" w:hAnsi="Arial" w:cs="Arial"/>
          <w:sz w:val="22"/>
          <w:szCs w:val="22"/>
        </w:rPr>
        <w:t xml:space="preserve">Click this icon to unlock </w:t>
      </w:r>
      <w:r w:rsidRPr="00D11425">
        <w:rPr>
          <w:rFonts w:ascii="Arial" w:hAnsi="Arial" w:cs="Arial"/>
          <w:noProof/>
          <w:sz w:val="22"/>
          <w:szCs w:val="22"/>
        </w:rPr>
        <w:drawing>
          <wp:inline distT="0" distB="0" distL="114300" distR="114300" wp14:anchorId="5806D2A1" wp14:editId="18CB3FE9">
            <wp:extent cx="293370" cy="243205"/>
            <wp:effectExtent l="0" t="0" r="11430" b="444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3370" cy="243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1425">
        <w:rPr>
          <w:rFonts w:ascii="Arial" w:hAnsi="Arial" w:cs="Arial"/>
          <w:sz w:val="22"/>
          <w:szCs w:val="22"/>
        </w:rPr>
        <w:t>，</w:t>
      </w:r>
      <w:r w:rsidRPr="00D11425">
        <w:rPr>
          <w:rFonts w:ascii="Arial" w:hAnsi="Arial" w:cs="Arial"/>
          <w:sz w:val="22"/>
          <w:szCs w:val="22"/>
        </w:rPr>
        <w:t xml:space="preserve">and input password: </w:t>
      </w:r>
      <w:r w:rsidRPr="00D11425">
        <w:rPr>
          <w:rFonts w:ascii="Arial" w:hAnsi="Arial" w:cs="Arial"/>
          <w:sz w:val="22"/>
          <w:szCs w:val="22"/>
        </w:rPr>
        <w:t>“</w:t>
      </w:r>
      <w:proofErr w:type="spellStart"/>
      <w:r w:rsidRPr="00D11425">
        <w:rPr>
          <w:rFonts w:ascii="Arial" w:hAnsi="Arial" w:cs="Arial"/>
          <w:sz w:val="22"/>
          <w:szCs w:val="22"/>
        </w:rPr>
        <w:t>asmedia</w:t>
      </w:r>
      <w:proofErr w:type="spellEnd"/>
      <w:r w:rsidRPr="00D11425">
        <w:rPr>
          <w:rFonts w:ascii="Arial" w:hAnsi="Arial" w:cs="Arial"/>
          <w:sz w:val="22"/>
          <w:szCs w:val="22"/>
        </w:rPr>
        <w:t>”;</w:t>
      </w:r>
    </w:p>
    <w:p w14:paraId="05F35F8A" w14:textId="68A486ED" w:rsidR="006409B7" w:rsidRPr="00D11425" w:rsidRDefault="00D11425">
      <w:pPr>
        <w:numPr>
          <w:ilvl w:val="0"/>
          <w:numId w:val="1"/>
        </w:numPr>
        <w:rPr>
          <w:rFonts w:ascii="Arial" w:eastAsia="SimSun" w:hAnsi="Arial" w:cs="Arial"/>
          <w:sz w:val="22"/>
          <w:szCs w:val="22"/>
        </w:rPr>
      </w:pPr>
      <w:r w:rsidRPr="00D11425">
        <w:rPr>
          <w:rFonts w:ascii="Arial" w:eastAsia="SimSun" w:hAnsi="Arial" w:cs="Arial"/>
          <w:sz w:val="22"/>
          <w:szCs w:val="22"/>
        </w:rPr>
        <w:t xml:space="preserve">Under the section “Device </w:t>
      </w:r>
      <w:proofErr w:type="gramStart"/>
      <w:r w:rsidRPr="00D11425">
        <w:rPr>
          <w:rFonts w:ascii="Arial" w:eastAsia="SimSun" w:hAnsi="Arial" w:cs="Arial"/>
          <w:sz w:val="22"/>
          <w:szCs w:val="22"/>
        </w:rPr>
        <w:t>Functions”(</w:t>
      </w:r>
      <w:proofErr w:type="gramEnd"/>
      <w:r w:rsidRPr="00D11425">
        <w:rPr>
          <w:rFonts w:ascii="Arial" w:eastAsia="SimSun" w:hAnsi="Arial" w:cs="Arial"/>
          <w:sz w:val="22"/>
          <w:szCs w:val="22"/>
        </w:rPr>
        <w:t>located on right), select the option of “Update FW”</w:t>
      </w:r>
      <w:r w:rsidRPr="00D11425">
        <w:rPr>
          <w:rFonts w:ascii="Arial" w:hAnsi="Arial" w:cs="Arial"/>
          <w:noProof/>
          <w:sz w:val="22"/>
          <w:szCs w:val="22"/>
        </w:rPr>
        <w:t xml:space="preserve"> </w:t>
      </w:r>
      <w:r w:rsidRPr="00D11425">
        <w:rPr>
          <w:rFonts w:ascii="Arial" w:hAnsi="Arial" w:cs="Arial"/>
          <w:noProof/>
          <w:sz w:val="22"/>
          <w:szCs w:val="22"/>
        </w:rPr>
        <w:drawing>
          <wp:inline distT="0" distB="0" distL="114300" distR="114300" wp14:anchorId="485F83D1" wp14:editId="1350CF48">
            <wp:extent cx="869315" cy="193675"/>
            <wp:effectExtent l="0" t="0" r="6985" b="1587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69315" cy="193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A4DEB0" w14:textId="53532EA1" w:rsidR="006409B7" w:rsidRPr="00D11425" w:rsidRDefault="00D11425">
      <w:pPr>
        <w:numPr>
          <w:ilvl w:val="0"/>
          <w:numId w:val="1"/>
        </w:numPr>
        <w:rPr>
          <w:rFonts w:ascii="Arial" w:eastAsia="SimSun" w:hAnsi="Arial" w:cs="Arial"/>
          <w:sz w:val="22"/>
          <w:szCs w:val="22"/>
        </w:rPr>
      </w:pPr>
      <w:r w:rsidRPr="00D11425">
        <w:rPr>
          <w:rFonts w:ascii="Arial" w:eastAsia="SimSun" w:hAnsi="Arial" w:cs="Arial"/>
          <w:sz w:val="22"/>
          <w:szCs w:val="22"/>
        </w:rPr>
        <w:t xml:space="preserve">Select where the firmware is located </w:t>
      </w:r>
      <w:r w:rsidRPr="00D11425">
        <w:rPr>
          <w:rFonts w:ascii="Arial" w:hAnsi="Arial" w:cs="Arial"/>
          <w:noProof/>
          <w:sz w:val="22"/>
          <w:szCs w:val="22"/>
        </w:rPr>
        <w:drawing>
          <wp:inline distT="0" distB="0" distL="114300" distR="114300" wp14:anchorId="1E2CB548" wp14:editId="34334082">
            <wp:extent cx="2268220" cy="301625"/>
            <wp:effectExtent l="0" t="0" r="17780" b="317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68220" cy="30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5024C3" w14:textId="77777777" w:rsidR="00D11425" w:rsidRPr="00D11425" w:rsidRDefault="00D11425">
      <w:pPr>
        <w:numPr>
          <w:ilvl w:val="0"/>
          <w:numId w:val="1"/>
        </w:numPr>
        <w:rPr>
          <w:rFonts w:ascii="Arial" w:eastAsia="SimSun" w:hAnsi="Arial" w:cs="Arial"/>
          <w:sz w:val="22"/>
          <w:szCs w:val="22"/>
        </w:rPr>
      </w:pPr>
      <w:r w:rsidRPr="00D11425">
        <w:rPr>
          <w:rFonts w:ascii="Arial" w:hAnsi="Arial" w:cs="Arial"/>
          <w:sz w:val="22"/>
          <w:szCs w:val="22"/>
        </w:rPr>
        <w:t xml:space="preserve">Click </w:t>
      </w:r>
      <w:r w:rsidRPr="00D11425">
        <w:rPr>
          <w:rFonts w:ascii="Arial" w:hAnsi="Arial" w:cs="Arial"/>
          <w:noProof/>
          <w:sz w:val="22"/>
          <w:szCs w:val="22"/>
        </w:rPr>
        <w:drawing>
          <wp:inline distT="0" distB="0" distL="114300" distR="114300" wp14:anchorId="2D3E7B4B" wp14:editId="510CAB56">
            <wp:extent cx="253365" cy="214630"/>
            <wp:effectExtent l="0" t="0" r="13335" b="1397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3365" cy="214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1425">
        <w:rPr>
          <w:rFonts w:ascii="Arial" w:hAnsi="Arial" w:cs="Arial"/>
          <w:sz w:val="22"/>
          <w:szCs w:val="22"/>
        </w:rPr>
        <w:t xml:space="preserve"> button (located at bottom left corner), the update shall start.</w:t>
      </w:r>
    </w:p>
    <w:p w14:paraId="23FFF090" w14:textId="1100C191" w:rsidR="006409B7" w:rsidRPr="00D11425" w:rsidRDefault="00D11425">
      <w:pPr>
        <w:numPr>
          <w:ilvl w:val="0"/>
          <w:numId w:val="1"/>
        </w:numPr>
        <w:rPr>
          <w:rFonts w:ascii="Arial" w:eastAsia="SimSun" w:hAnsi="Arial" w:cs="Arial"/>
          <w:sz w:val="22"/>
          <w:szCs w:val="22"/>
        </w:rPr>
      </w:pPr>
      <w:proofErr w:type="gramStart"/>
      <w:r w:rsidRPr="00D11425">
        <w:rPr>
          <w:rFonts w:ascii="Arial" w:hAnsi="Arial" w:cs="Arial"/>
          <w:sz w:val="22"/>
          <w:szCs w:val="22"/>
        </w:rPr>
        <w:t>Update</w:t>
      </w:r>
      <w:proofErr w:type="gramEnd"/>
      <w:r w:rsidRPr="00D11425">
        <w:rPr>
          <w:rFonts w:ascii="Arial" w:hAnsi="Arial" w:cs="Arial"/>
          <w:sz w:val="22"/>
          <w:szCs w:val="22"/>
        </w:rPr>
        <w:t xml:space="preserve"> is successful is there is notification message showing “PASS”.</w:t>
      </w:r>
    </w:p>
    <w:p w14:paraId="605EB59F" w14:textId="77777777" w:rsidR="00D11425" w:rsidRPr="00D11425" w:rsidRDefault="00D11425" w:rsidP="00D11425">
      <w:pPr>
        <w:rPr>
          <w:rFonts w:ascii="Arial" w:eastAsia="SimSun" w:hAnsi="Arial" w:cs="Arial" w:hint="eastAsia"/>
          <w:sz w:val="22"/>
          <w:szCs w:val="22"/>
        </w:rPr>
      </w:pPr>
    </w:p>
    <w:p w14:paraId="2CBC89FF" w14:textId="77777777" w:rsidR="006409B7" w:rsidRDefault="00D11425">
      <w:r>
        <w:rPr>
          <w:rFonts w:ascii="SimSun" w:eastAsia="SimSun" w:hAnsi="SimSun" w:cs="SimSun"/>
          <w:noProof/>
          <w:sz w:val="24"/>
        </w:rPr>
        <w:drawing>
          <wp:inline distT="0" distB="0" distL="114300" distR="114300" wp14:anchorId="6E15D9D5" wp14:editId="5752A72E">
            <wp:extent cx="6197600" cy="3085465"/>
            <wp:effectExtent l="0" t="0" r="12700" b="63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97600" cy="30854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 w:rsidR="006409B7" w:rsidSect="00D11425">
      <w:pgSz w:w="11906" w:h="16838"/>
      <w:pgMar w:top="1134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D58138"/>
    <w:multiLevelType w:val="singleLevel"/>
    <w:tmpl w:val="45D58138"/>
    <w:lvl w:ilvl="0">
      <w:start w:val="2"/>
      <w:numFmt w:val="decimal"/>
      <w:suff w:val="space"/>
      <w:lvlText w:val="%1."/>
      <w:lvlJc w:val="left"/>
    </w:lvl>
  </w:abstractNum>
  <w:num w:numId="1" w16cid:durableId="20174926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jdhZTRlYzE5ZDhhOWZiNjc4NDg5NzliMTI1MmQwZGUifQ=="/>
  </w:docVars>
  <w:rsids>
    <w:rsidRoot w:val="006409B7"/>
    <w:rsid w:val="006409B7"/>
    <w:rsid w:val="00D11425"/>
    <w:rsid w:val="73070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EE889EE"/>
  <w15:docId w15:val="{35B11F53-17E5-4018-BBBD-61B74B4DA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81420</dc:creator>
  <cp:lastModifiedBy>Shimi Cheung</cp:lastModifiedBy>
  <cp:revision>2</cp:revision>
  <dcterms:created xsi:type="dcterms:W3CDTF">2023-11-14T03:22:00Z</dcterms:created>
  <dcterms:modified xsi:type="dcterms:W3CDTF">2023-11-14T03:22:00Z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9ED525CE2CB743F9A8CEDB693E52CC52_12</vt:lpwstr>
  </property>
</Properties>
</file>